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140914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40914" w:rsidRDefault="00140914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40914" w:rsidRDefault="00140914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40914" w:rsidRDefault="00140914"/>
    <w:p w14:paraId="00000005" w14:textId="77777777" w:rsidR="00140914" w:rsidRDefault="00140914"/>
    <w:p w14:paraId="00000006" w14:textId="77777777" w:rsidR="00140914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40914" w:rsidRDefault="00140914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40914" w:rsidRDefault="00140914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40914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40914" w:rsidRDefault="001409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40914" w:rsidRDefault="0014091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140914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140914" w:rsidRDefault="0014091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14091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140914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40914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40914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40914" w:rsidRDefault="00140914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40914" w:rsidRDefault="00140914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40914" w:rsidRDefault="00140914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140914" w:rsidRDefault="00140914">
      <w:pPr>
        <w:pStyle w:val="Ttulo1"/>
        <w:jc w:val="center"/>
        <w:rPr>
          <w:sz w:val="18"/>
          <w:szCs w:val="18"/>
        </w:rPr>
      </w:pPr>
    </w:p>
    <w:p w14:paraId="00000016" w14:textId="77777777" w:rsidR="00140914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0" w:name="_heading=h.gjdgxs" w:colFirst="0" w:colLast="0"/>
      <w:bookmarkEnd w:id="0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140914" w:rsidRDefault="00140914"/>
    <w:p w14:paraId="00000018" w14:textId="77777777" w:rsidR="0014091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E8653FA" w:rsidR="00140914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D105EE">
        <w:rPr>
          <w:rFonts w:ascii="Arial" w:eastAsia="Arial" w:hAnsi="Arial" w:cs="Arial"/>
          <w:b/>
          <w:sz w:val="18"/>
          <w:szCs w:val="18"/>
        </w:rPr>
        <w:t xml:space="preserve">o Apoderado </w:t>
      </w:r>
      <w:r>
        <w:rPr>
          <w:rFonts w:ascii="Arial" w:eastAsia="Arial" w:hAnsi="Arial" w:cs="Arial"/>
          <w:b/>
          <w:sz w:val="18"/>
          <w:szCs w:val="18"/>
        </w:rPr>
        <w:t>Legal.</w:t>
      </w:r>
    </w:p>
    <w:p w14:paraId="0000001A" w14:textId="77777777" w:rsidR="00140914" w:rsidRDefault="00140914"/>
    <w:sectPr w:rsidR="001409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DB648" w14:textId="77777777" w:rsidR="00813FE6" w:rsidRDefault="00813FE6">
      <w:r>
        <w:separator/>
      </w:r>
    </w:p>
  </w:endnote>
  <w:endnote w:type="continuationSeparator" w:id="0">
    <w:p w14:paraId="4A676591" w14:textId="77777777" w:rsidR="00813FE6" w:rsidRDefault="00813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E9F3" w14:textId="77777777" w:rsidR="00D35F38" w:rsidRDefault="00D35F3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F" w14:textId="77777777" w:rsidR="0014091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01F4E" w14:textId="77777777" w:rsidR="00D35F38" w:rsidRDefault="00D35F3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B1A94" w14:textId="77777777" w:rsidR="00813FE6" w:rsidRDefault="00813FE6">
      <w:r>
        <w:separator/>
      </w:r>
    </w:p>
  </w:footnote>
  <w:footnote w:type="continuationSeparator" w:id="0">
    <w:p w14:paraId="378FFDD2" w14:textId="77777777" w:rsidR="00813FE6" w:rsidRDefault="00813F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10B66" w14:textId="77777777" w:rsidR="00D35F38" w:rsidRDefault="00D35F3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140914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140914" w:rsidRDefault="00140914">
    <w:pPr>
      <w:rPr>
        <w:rFonts w:ascii="Cambria" w:eastAsia="Cambria" w:hAnsi="Cambria" w:cs="Cambria"/>
        <w:b/>
        <w:sz w:val="20"/>
        <w:szCs w:val="20"/>
      </w:rPr>
    </w:pPr>
  </w:p>
  <w:p w14:paraId="0000001D" w14:textId="4C7CE938" w:rsidR="00140914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LICITACIÓN PÚBLICA NACIONAL PRESENCIAL 40051001-0</w:t>
    </w:r>
    <w:r w:rsidR="00A54E4F">
      <w:rPr>
        <w:rFonts w:ascii="Cambria" w:eastAsia="Cambria" w:hAnsi="Cambria" w:cs="Cambria"/>
        <w:b/>
        <w:sz w:val="20"/>
        <w:szCs w:val="20"/>
      </w:rPr>
      <w:t>9</w:t>
    </w:r>
    <w:r w:rsidR="00D35F38">
      <w:rPr>
        <w:rFonts w:ascii="Cambria" w:eastAsia="Cambria" w:hAnsi="Cambria" w:cs="Cambria"/>
        <w:b/>
        <w:sz w:val="20"/>
        <w:szCs w:val="20"/>
      </w:rPr>
      <w:t>7</w:t>
    </w:r>
    <w:r>
      <w:rPr>
        <w:rFonts w:ascii="Cambria" w:eastAsia="Cambria" w:hAnsi="Cambria" w:cs="Cambria"/>
        <w:b/>
        <w:sz w:val="20"/>
        <w:szCs w:val="20"/>
      </w:rPr>
      <w:t>-2</w:t>
    </w:r>
    <w:r w:rsidR="00A54E4F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 (CAGEG-0</w:t>
    </w:r>
    <w:r w:rsidR="00A54E4F">
      <w:rPr>
        <w:rFonts w:ascii="Cambria" w:eastAsia="Cambria" w:hAnsi="Cambria" w:cs="Cambria"/>
        <w:b/>
        <w:sz w:val="20"/>
        <w:szCs w:val="20"/>
      </w:rPr>
      <w:t>89</w:t>
    </w:r>
    <w:r>
      <w:rPr>
        <w:rFonts w:ascii="Cambria" w:eastAsia="Cambria" w:hAnsi="Cambria" w:cs="Cambria"/>
        <w:b/>
        <w:sz w:val="20"/>
        <w:szCs w:val="20"/>
      </w:rPr>
      <w:t>/202</w:t>
    </w:r>
    <w:r w:rsidR="00A54E4F">
      <w:rPr>
        <w:rFonts w:ascii="Cambria" w:eastAsia="Cambria" w:hAnsi="Cambria" w:cs="Cambria"/>
        <w:b/>
        <w:sz w:val="20"/>
        <w:szCs w:val="20"/>
      </w:rPr>
      <w:t>5</w:t>
    </w:r>
    <w:r>
      <w:rPr>
        <w:rFonts w:ascii="Cambria" w:eastAsia="Cambria" w:hAnsi="Cambria" w:cs="Cambria"/>
        <w:b/>
        <w:sz w:val="20"/>
        <w:szCs w:val="20"/>
      </w:rPr>
      <w:t xml:space="preserve">) </w:t>
    </w:r>
    <w:r w:rsidR="00D35F38">
      <w:rPr>
        <w:rFonts w:ascii="Cambria" w:eastAsia="Cambria" w:hAnsi="Cambria" w:cs="Cambria"/>
        <w:b/>
        <w:sz w:val="20"/>
        <w:szCs w:val="20"/>
      </w:rPr>
      <w:t xml:space="preserve">SEGUNDA CONVOCATORIA </w:t>
    </w:r>
    <w:r>
      <w:rPr>
        <w:rFonts w:ascii="Cambria" w:eastAsia="Cambria" w:hAnsi="Cambria" w:cs="Cambria"/>
        <w:b/>
        <w:sz w:val="20"/>
        <w:szCs w:val="20"/>
      </w:rPr>
      <w:t xml:space="preserve">PARA LA </w:t>
    </w:r>
    <w:r w:rsidR="00A54E4F">
      <w:rPr>
        <w:rFonts w:ascii="Cambria" w:eastAsia="Cambria" w:hAnsi="Cambria" w:cs="Cambria"/>
        <w:b/>
        <w:sz w:val="20"/>
        <w:szCs w:val="20"/>
      </w:rPr>
      <w:t>CONTRATACIÓN DEL SERVICIO DE VIGILANCIA, CÁMARAS Y MONITOREO DE LAS DEPENDENCIAS Y ENTIDADES DE GOBIERNO DEL ESTADO DE GUANAJUATO</w:t>
    </w:r>
  </w:p>
  <w:p w14:paraId="0000001E" w14:textId="77777777" w:rsidR="00140914" w:rsidRDefault="0014091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25D41" w14:textId="77777777" w:rsidR="00D35F38" w:rsidRDefault="00D35F3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EA0929"/>
    <w:multiLevelType w:val="multilevel"/>
    <w:tmpl w:val="58DC75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406149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0914"/>
    <w:rsid w:val="00140914"/>
    <w:rsid w:val="0051238E"/>
    <w:rsid w:val="00632E1A"/>
    <w:rsid w:val="007B2D26"/>
    <w:rsid w:val="00813FE6"/>
    <w:rsid w:val="00A54E4F"/>
    <w:rsid w:val="00D105EE"/>
    <w:rsid w:val="00D35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F97B79"/>
  <w15:docId w15:val="{108E867E-B4A1-4DB1-B902-B37506FA2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274</Words>
  <Characters>1537</Characters>
  <Application>Microsoft Office Word</Application>
  <DocSecurity>0</DocSecurity>
  <Lines>41</Lines>
  <Paragraphs>30</Paragraphs>
  <ScaleCrop>false</ScaleCrop>
  <Company/>
  <LinksUpToDate>false</LinksUpToDate>
  <CharactersWithSpaces>1781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RODRIGO COLMENERO ROJAS</cp:lastModifiedBy>
  <cp:revision>5</cp:revision>
  <dcterms:created xsi:type="dcterms:W3CDTF">2017-07-11T17:03:00Z</dcterms:created>
  <dcterms:modified xsi:type="dcterms:W3CDTF">2025-12-02T19:37:00Z</dcterms:modified>
</cp:coreProperties>
</file>